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B3C" w:rsidRDefault="00C22272" w:rsidP="00E97B3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97B3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C127EF" w:rsidRPr="00E97B3C" w:rsidRDefault="00C22272" w:rsidP="00E97B3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7B3C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 общеразвивающей программы естественнонаучного направления «Знатоки математики»</w:t>
      </w:r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образования: </w:t>
      </w:r>
      <w:proofErr w:type="spellStart"/>
      <w:r w:rsidRPr="00E97B3C">
        <w:rPr>
          <w:rFonts w:ascii="Times New Roman" w:hAnsi="Times New Roman" w:cs="Times New Roman"/>
          <w:sz w:val="24"/>
          <w:szCs w:val="24"/>
        </w:rPr>
        <w:t>Бадыкова</w:t>
      </w:r>
      <w:proofErr w:type="spellEnd"/>
      <w:r w:rsidRPr="00E97B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B3C">
        <w:rPr>
          <w:rFonts w:ascii="Times New Roman" w:hAnsi="Times New Roman" w:cs="Times New Roman"/>
          <w:sz w:val="24"/>
          <w:szCs w:val="24"/>
        </w:rPr>
        <w:t>Лейля</w:t>
      </w:r>
      <w:proofErr w:type="spellEnd"/>
      <w:r w:rsidRPr="00E97B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B3C">
        <w:rPr>
          <w:rFonts w:ascii="Times New Roman" w:hAnsi="Times New Roman" w:cs="Times New Roman"/>
          <w:sz w:val="24"/>
          <w:szCs w:val="24"/>
        </w:rPr>
        <w:t>Минсагитовна</w:t>
      </w:r>
      <w:proofErr w:type="spellEnd"/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 xml:space="preserve">Программа разработана на основе авторской программы «Знатоки математики» </w:t>
      </w:r>
      <w:proofErr w:type="spellStart"/>
      <w:r w:rsidRPr="00E97B3C">
        <w:rPr>
          <w:rFonts w:ascii="Times New Roman" w:hAnsi="Times New Roman" w:cs="Times New Roman"/>
          <w:sz w:val="24"/>
          <w:szCs w:val="24"/>
        </w:rPr>
        <w:t>Бадыковой</w:t>
      </w:r>
      <w:proofErr w:type="spellEnd"/>
      <w:r w:rsidRPr="00E97B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B3C">
        <w:rPr>
          <w:rFonts w:ascii="Times New Roman" w:hAnsi="Times New Roman" w:cs="Times New Roman"/>
          <w:sz w:val="24"/>
          <w:szCs w:val="24"/>
        </w:rPr>
        <w:t>Лейли</w:t>
      </w:r>
      <w:proofErr w:type="spellEnd"/>
      <w:r w:rsidRPr="00E97B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7B3C">
        <w:rPr>
          <w:rFonts w:ascii="Times New Roman" w:hAnsi="Times New Roman" w:cs="Times New Roman"/>
          <w:sz w:val="24"/>
          <w:szCs w:val="24"/>
        </w:rPr>
        <w:t>Минсагитовны</w:t>
      </w:r>
      <w:proofErr w:type="spellEnd"/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>Возраст обучающихся: 11-15 лет</w:t>
      </w:r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 xml:space="preserve">Вид программы: </w:t>
      </w:r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>Тип программы: общеразвивающая</w:t>
      </w:r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>Направленность программы: естественнонаучная</w:t>
      </w:r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>Форма реализации программы: групповая</w:t>
      </w:r>
    </w:p>
    <w:p w:rsidR="003A426B" w:rsidRPr="00E97B3C" w:rsidRDefault="003A426B" w:rsidP="00E97B3C">
      <w:pPr>
        <w:spacing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>Срок реализации: 1 год.</w:t>
      </w:r>
    </w:p>
    <w:p w:rsidR="00E97B3C" w:rsidRDefault="00E97B3C" w:rsidP="00E97B3C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A426B" w:rsidRPr="00E97B3C" w:rsidRDefault="003A426B" w:rsidP="00E97B3C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>Дополнительная общеобразовательная общеразвивающая программа «Знатоки математики», своей целью ставит создание условий для развития интереса воспитанников к математике, формирование интереса к творческому процессу, развитие логического мышления, углубление знаний, полученных на уроке, и расширение общего кругозора ребенка в процессе живого рассмотрения различных практических задач и вопросов.</w:t>
      </w:r>
    </w:p>
    <w:p w:rsidR="003A426B" w:rsidRPr="00E97B3C" w:rsidRDefault="003A426B" w:rsidP="00E97B3C">
      <w:pPr>
        <w:spacing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97B3C">
        <w:rPr>
          <w:rFonts w:ascii="Times New Roman" w:hAnsi="Times New Roman" w:cs="Times New Roman"/>
          <w:sz w:val="24"/>
          <w:szCs w:val="24"/>
        </w:rPr>
        <w:t xml:space="preserve">Программа способствует развитию математических способностей учащихся, для формирования элементов логической и алгоритмической грамотности, коммуникативных умений школьников </w:t>
      </w:r>
      <w:r w:rsidR="00E97B3C" w:rsidRPr="00E97B3C">
        <w:rPr>
          <w:rFonts w:ascii="Times New Roman" w:hAnsi="Times New Roman" w:cs="Times New Roman"/>
          <w:sz w:val="24"/>
          <w:szCs w:val="24"/>
        </w:rPr>
        <w:t xml:space="preserve">с применением коллективных форм организации занятий и использованием современных средств обучения. </w:t>
      </w:r>
      <w:proofErr w:type="gramStart"/>
      <w:r w:rsidR="00E97B3C" w:rsidRPr="00E97B3C">
        <w:rPr>
          <w:rFonts w:ascii="Times New Roman" w:hAnsi="Times New Roman" w:cs="Times New Roman"/>
          <w:sz w:val="24"/>
          <w:szCs w:val="24"/>
        </w:rPr>
        <w:t>Создание  на</w:t>
      </w:r>
      <w:proofErr w:type="gramEnd"/>
      <w:r w:rsidR="00E97B3C" w:rsidRPr="00E97B3C">
        <w:rPr>
          <w:rFonts w:ascii="Times New Roman" w:hAnsi="Times New Roman" w:cs="Times New Roman"/>
          <w:sz w:val="24"/>
          <w:szCs w:val="24"/>
        </w:rPr>
        <w:t xml:space="preserve">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позволят обучающимся реализовать свои возможности, приобрести уверенность в своих силах</w:t>
      </w:r>
    </w:p>
    <w:sectPr w:rsidR="003A426B" w:rsidRPr="00E97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5D76BC"/>
    <w:multiLevelType w:val="hybridMultilevel"/>
    <w:tmpl w:val="BF245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B56D3CA">
      <w:numFmt w:val="bullet"/>
      <w:lvlText w:val="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B71CAD"/>
    <w:multiLevelType w:val="hybridMultilevel"/>
    <w:tmpl w:val="9B14BA52"/>
    <w:lvl w:ilvl="0" w:tplc="F3DE2C9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6D6BC3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783619E"/>
    <w:multiLevelType w:val="hybridMultilevel"/>
    <w:tmpl w:val="F1C24F34"/>
    <w:lvl w:ilvl="0" w:tplc="5520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4E2726"/>
    <w:multiLevelType w:val="hybridMultilevel"/>
    <w:tmpl w:val="50FC6798"/>
    <w:lvl w:ilvl="0" w:tplc="F3DE2C9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272"/>
    <w:rsid w:val="003A426B"/>
    <w:rsid w:val="00925D52"/>
    <w:rsid w:val="00C127EF"/>
    <w:rsid w:val="00C22272"/>
    <w:rsid w:val="00E97B3C"/>
    <w:rsid w:val="00ED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5E8A99-5929-417B-8CC5-FC177B7F8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27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D2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6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Гульнара</cp:lastModifiedBy>
  <cp:revision>2</cp:revision>
  <dcterms:created xsi:type="dcterms:W3CDTF">2022-03-05T05:27:00Z</dcterms:created>
  <dcterms:modified xsi:type="dcterms:W3CDTF">2022-03-05T05:27:00Z</dcterms:modified>
</cp:coreProperties>
</file>